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AF" w:rsidRDefault="008D5BAF" w:rsidP="00926D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BAF" w:rsidRPr="00EA147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Паспорт проекта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Название проекта:</w:t>
      </w:r>
      <w:r w:rsidRPr="000E1E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E1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«Остров Безопасности»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F7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познавательно-исследовательский, </w:t>
      </w:r>
      <w:r w:rsidRPr="00347F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проектно-ориентированный.</w:t>
      </w:r>
    </w:p>
    <w:p w:rsidR="008D5BAF" w:rsidRPr="00646FB4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46FB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Тип проекта: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64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646FB4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proofErr w:type="spellStart"/>
      <w:r w:rsidRPr="00347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долгострочный</w:t>
      </w:r>
      <w:proofErr w:type="spellEnd"/>
      <w:r w:rsidRPr="00347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7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47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</w:t>
      </w:r>
      <w:proofErr w:type="gramEnd"/>
      <w:r w:rsidRPr="00347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Время реализации проекта: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E1EF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сентябрь 201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3</w:t>
      </w:r>
      <w:r w:rsidRPr="000E1EF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г. - май 201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4</w:t>
      </w:r>
      <w:r w:rsidRPr="000E1EF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г.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Возраст детей:</w:t>
      </w: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старшая группа.</w:t>
      </w:r>
    </w:p>
    <w:p w:rsidR="008D5BAF" w:rsidRPr="00F13C69" w:rsidRDefault="008D5BAF" w:rsidP="008D5BAF">
      <w:pPr>
        <w:spacing w:before="58" w:after="5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3C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Этапы реализации проекта:</w:t>
      </w:r>
    </w:p>
    <w:p w:rsidR="008D5BAF" w:rsidRPr="00F13C69" w:rsidRDefault="008D5BAF" w:rsidP="008D5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3C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(аналитический)</w:t>
      </w:r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BAF" w:rsidRPr="00F13C69" w:rsidRDefault="008D5BAF" w:rsidP="008D5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3C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(реализация намеченных планов)</w:t>
      </w:r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5BAF" w:rsidRPr="00F13C69" w:rsidRDefault="008D5BAF" w:rsidP="008D5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proofErr w:type="gramEnd"/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3C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(подведение итогов, внесение поправок в случае нерешенных проблем)</w:t>
      </w:r>
      <w:r w:rsidRPr="00F13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475D1A">
        <w:rPr>
          <w:rStyle w:val="c6"/>
          <w:b/>
          <w:bCs/>
          <w:color w:val="FF0000"/>
          <w:sz w:val="28"/>
          <w:szCs w:val="28"/>
        </w:rPr>
        <w:t>Участники проекта:</w:t>
      </w:r>
      <w:r>
        <w:rPr>
          <w:rStyle w:val="c6"/>
          <w:b/>
          <w:bCs/>
          <w:color w:val="000000"/>
          <w:sz w:val="28"/>
          <w:szCs w:val="28"/>
        </w:rPr>
        <w:t xml:space="preserve">  </w:t>
      </w:r>
      <w:r>
        <w:rPr>
          <w:rStyle w:val="c6"/>
          <w:bCs/>
          <w:color w:val="000000"/>
          <w:sz w:val="28"/>
          <w:szCs w:val="28"/>
        </w:rPr>
        <w:t>д</w:t>
      </w:r>
      <w:r w:rsidRPr="00475D1A">
        <w:rPr>
          <w:rStyle w:val="c6"/>
          <w:bCs/>
          <w:color w:val="000000"/>
          <w:sz w:val="28"/>
          <w:szCs w:val="28"/>
        </w:rPr>
        <w:t>ети,</w:t>
      </w:r>
      <w:r>
        <w:rPr>
          <w:rStyle w:val="c6"/>
          <w:bCs/>
          <w:color w:val="000000"/>
          <w:sz w:val="28"/>
          <w:szCs w:val="28"/>
        </w:rPr>
        <w:t xml:space="preserve"> педагог, родители, социум.        </w:t>
      </w:r>
    </w:p>
    <w:p w:rsidR="008D5BAF" w:rsidRPr="00347F1D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75D1A">
        <w:rPr>
          <w:b/>
          <w:color w:val="FF0000"/>
          <w:sz w:val="28"/>
          <w:szCs w:val="28"/>
        </w:rPr>
        <w:t>Воспитатель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Растеряева Е.Д.</w:t>
      </w:r>
    </w:p>
    <w:p w:rsidR="008D5BAF" w:rsidRDefault="008D5BAF" w:rsidP="008D5BAF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</w:p>
    <w:p w:rsidR="008D5BA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44"/>
          <w:szCs w:val="44"/>
          <w:lang w:eastAsia="ru-RU"/>
        </w:rPr>
      </w:pPr>
      <w:r w:rsidRPr="00EA147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</w:t>
      </w:r>
      <w:r w:rsidRPr="00867F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A14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этап</w:t>
      </w:r>
    </w:p>
    <w:p w:rsidR="008D5BAF" w:rsidRPr="008D5BA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D5BAF">
        <w:rPr>
          <w:rFonts w:ascii="Times New Roman" w:eastAsia="Times New Roman" w:hAnsi="Times New Roman" w:cs="Times New Roman"/>
          <w:sz w:val="36"/>
          <w:szCs w:val="44"/>
          <w:lang w:eastAsia="ru-RU"/>
        </w:rPr>
        <w:t>Актуальность проекта</w:t>
      </w:r>
    </w:p>
    <w:p w:rsidR="008D5BAF" w:rsidRPr="00B67A4A" w:rsidRDefault="008D5BAF" w:rsidP="008D5BA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Сегодня сама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8D5BAF" w:rsidRPr="00B67A4A" w:rsidRDefault="008D5BAF" w:rsidP="008D5BAF">
      <w:pPr>
        <w:shd w:val="clear" w:color="auto" w:fill="FFFFFF"/>
        <w:spacing w:after="0" w:line="240" w:lineRule="auto"/>
        <w:ind w:right="-1"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удивительный мир природы: мир красок, превращений и неожиданностей!</w:t>
      </w:r>
      <w:r w:rsidRPr="00295C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Дошкольный возраст характеризуется </w:t>
      </w:r>
      <w:r w:rsidRPr="00B67A4A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травматических ситуаций.</w:t>
      </w:r>
      <w:r w:rsidRPr="00B67A4A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 интересно абсолютно все: ему хочется попробовать, потрогать,  почувствовать, увидеть, услышать. Как различить опасное и безопасное, полезное и нужное, лечебное и простое? Задача взрослых (педагогов и родителей) состоит в том, чтобы сформировать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   </w:t>
      </w:r>
    </w:p>
    <w:p w:rsidR="008D5BAF" w:rsidRPr="00B67A4A" w:rsidRDefault="008D5BAF" w:rsidP="008D5BAF">
      <w:pPr>
        <w:shd w:val="clear" w:color="auto" w:fill="FFFFFF"/>
        <w:spacing w:after="0" w:line="240" w:lineRule="auto"/>
        <w:ind w:right="-1" w:firstLine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Воспитание культуры безопасного поведения предполагает овладение детьми навыками корректного поведения в разнообразных ситуациях, предупреждение и преодоление потенциально опасных ситуаций, </w:t>
      </w: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формирование готовности использовать этот опыт в постоянно меняющихся условиях.</w:t>
      </w:r>
      <w:r w:rsidRPr="000E1EF7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оздание условий для обучения дошкольников и их родителей безопасному поведению в сложных условиях социального, техногенного, природного и экологического неблагополучия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D5BAF" w:rsidRPr="00B67A4A" w:rsidRDefault="008D5BAF" w:rsidP="008D5BAF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8D5BAF" w:rsidRPr="00B67A4A" w:rsidRDefault="008D5BAF" w:rsidP="008D5BAF">
      <w:pPr>
        <w:shd w:val="clear" w:color="auto" w:fill="FFFFFF"/>
        <w:spacing w:after="0" w:line="240" w:lineRule="auto"/>
        <w:ind w:right="-1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8D5BAF" w:rsidRPr="008D5BAF" w:rsidRDefault="008D5BAF" w:rsidP="008D5BAF">
      <w:pPr>
        <w:shd w:val="clear" w:color="auto" w:fill="FFFFFF"/>
        <w:spacing w:after="0" w:line="240" w:lineRule="auto"/>
        <w:ind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своей педагогической деятельности я использую программы и технологии следующих авторов: Н.Н. Авдеева, О.Л. Князева, Р.Б. </w:t>
      </w:r>
      <w:proofErr w:type="spellStart"/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Стеркина</w:t>
      </w:r>
      <w:proofErr w:type="spellEnd"/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«Основы безопасности детей дошкольного возраста», К.Ю.Белая, </w:t>
      </w:r>
      <w:proofErr w:type="spellStart"/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В.Н.Зимонина</w:t>
      </w:r>
      <w:proofErr w:type="spellEnd"/>
      <w:r w:rsidRPr="00B67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 обеспечить безопасность дошкольников», Попова Т.И. «Мир вокруг нас».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5BAF" w:rsidRPr="008D5BAF" w:rsidRDefault="008D5BAF" w:rsidP="008D5BAF">
      <w:pPr>
        <w:shd w:val="clear" w:color="auto" w:fill="FFFFFF"/>
        <w:spacing w:before="136" w:after="136" w:line="265" w:lineRule="atLeast"/>
        <w:jc w:val="center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D5BAF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Цель проекта:</w:t>
      </w:r>
    </w:p>
    <w:p w:rsidR="008D5BAF" w:rsidRPr="00347F1D" w:rsidRDefault="008D5BAF" w:rsidP="008D5B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старшего дошкольного возраста навыков безопасного поведения, умения адекватно действовать в неординарных ситуациях,</w:t>
      </w:r>
      <w:r w:rsidRPr="00347F1D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Pr="00347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безопасности.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AF" w:rsidRPr="008D5BAF" w:rsidRDefault="008D5BAF" w:rsidP="008D5BAF">
      <w:pPr>
        <w:shd w:val="clear" w:color="auto" w:fill="FFFFFF"/>
        <w:spacing w:before="136" w:after="136" w:line="265" w:lineRule="atLeast"/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D5BAF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Задачи: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осознанию каждым ребёнком безопасной жизнедеятельности;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Arial" w:hAnsi="Arial" w:cs="Arial"/>
          <w:sz w:val="23"/>
          <w:szCs w:val="23"/>
          <w:shd w:val="clear" w:color="auto" w:fill="FFFFFF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47F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основ противодействия терроризму, выполнения правил  поведения, обеспечивающих  сохранность их  жизни  и  здоровья в  современных  условиях и алгоритма   действий  в  чрезвычайных  ситуациях.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умение наблюдать за поведением людей, их умением вести себя в различных ситуациях, проявлять сочувствие, взаимопомощь;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развитие интереса к проблеме собственной безопасности;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безопасного поведения в различных ситуациях дома, на улице, в общественных местах, в природе;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речь дошкольников с помощью произведений художественной литературы;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бережное отношение к собственному здоровью, природе, окружающему миру.</w:t>
      </w:r>
    </w:p>
    <w:p w:rsidR="008D5BAF" w:rsidRPr="00347F1D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                              </w:t>
      </w:r>
    </w:p>
    <w:p w:rsidR="008D5BAF" w:rsidRPr="008D5BAF" w:rsidRDefault="008D5BAF" w:rsidP="008D5BAF">
      <w:pPr>
        <w:shd w:val="clear" w:color="auto" w:fill="FFFFFF"/>
        <w:spacing w:before="136" w:after="136" w:line="26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D5BAF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lastRenderedPageBreak/>
        <w:t>Предполагаемый результат: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  у детей сформированы интерес к проблеме собственной безопасности, понимание того, что может быть опасным в общении с другими людьми, предметами природой;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</w:t>
      </w: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они проявляют умение правильно вести себя в различных опасных ситуациях на улице и дома, когда остаются одни,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проявляют способность ориентироваться на нормы и правила в жизни общества, осознают важность и необходимость гуманного и бережного отношения к родной земле, окружающему миру,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принимают активное участие в общественно значимых мероприятиях, полезных делах.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</w:p>
    <w:p w:rsidR="008D5BAF" w:rsidRPr="008D5BAF" w:rsidRDefault="008D5BAF" w:rsidP="008D5BAF">
      <w:pPr>
        <w:shd w:val="clear" w:color="auto" w:fill="FFFFFF"/>
        <w:spacing w:before="136" w:after="136" w:line="265" w:lineRule="atLeast"/>
        <w:jc w:val="center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D5BAF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Продукт проектной деятельности: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оформление уголка безопасного поведения;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собрание пословиц, поговорок о безопасном поведении в разных местах</w:t>
      </w:r>
      <w:proofErr w:type="gramStart"/>
      <w:r w:rsidRPr="000E1E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  <w:proofErr w:type="gramEnd"/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рисунки детей о безопасности;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беседы;</w:t>
      </w:r>
    </w:p>
    <w:p w:rsidR="008D5BAF" w:rsidRPr="000E1EF7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консультации.</w:t>
      </w:r>
    </w:p>
    <w:p w:rsidR="008D5BAF" w:rsidRPr="000E1EF7" w:rsidRDefault="008D5BAF" w:rsidP="008D5BAF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D5BAF" w:rsidRPr="008D5BAF" w:rsidRDefault="008D5BAF" w:rsidP="008D5BAF">
      <w:pPr>
        <w:pStyle w:val="a3"/>
        <w:spacing w:before="53" w:beforeAutospacing="0" w:after="53" w:afterAutospacing="0"/>
        <w:ind w:firstLine="184"/>
        <w:jc w:val="center"/>
        <w:rPr>
          <w:sz w:val="36"/>
          <w:szCs w:val="44"/>
        </w:rPr>
      </w:pPr>
      <w:r w:rsidRPr="008D5BAF">
        <w:rPr>
          <w:b/>
          <w:bCs/>
          <w:sz w:val="36"/>
          <w:szCs w:val="44"/>
        </w:rPr>
        <w:t>Технология проекта</w:t>
      </w:r>
    </w:p>
    <w:p w:rsidR="008D5BAF" w:rsidRPr="00EA147F" w:rsidRDefault="008D5BAF" w:rsidP="008D5BAF">
      <w:pPr>
        <w:pStyle w:val="a3"/>
        <w:spacing w:before="53" w:beforeAutospacing="0" w:after="53" w:afterAutospacing="0"/>
        <w:ind w:firstLine="184"/>
        <w:rPr>
          <w:color w:val="464646"/>
          <w:sz w:val="28"/>
          <w:szCs w:val="28"/>
        </w:rPr>
      </w:pPr>
      <w:r w:rsidRPr="00EA147F">
        <w:rPr>
          <w:b/>
          <w:bCs/>
          <w:color w:val="464646"/>
          <w:sz w:val="28"/>
          <w:szCs w:val="28"/>
        </w:rPr>
        <w:t>Особенностью данного проекта</w:t>
      </w:r>
      <w:r w:rsidRPr="00EA147F">
        <w:rPr>
          <w:rStyle w:val="apple-converted-space"/>
          <w:color w:val="464646"/>
          <w:sz w:val="28"/>
          <w:szCs w:val="28"/>
        </w:rPr>
        <w:t> </w:t>
      </w:r>
      <w:r w:rsidRPr="00EA147F">
        <w:rPr>
          <w:color w:val="464646"/>
          <w:sz w:val="28"/>
          <w:szCs w:val="28"/>
        </w:rPr>
        <w:t>является неотъемлемая часть деятельности педагога, родителя с детьми в рамках работы ДОУ, в которой выявляется характер детско-родительских отношений, определяются проблемы и задачи, выстраиваются пути реализации данных задач в разнообразной деятельности с детьми. Особую практичную ценность проекта представляют материалы приложений: сценарии совместных праздников,</w:t>
      </w:r>
      <w:proofErr w:type="gramStart"/>
      <w:r w:rsidRPr="00EA147F">
        <w:rPr>
          <w:color w:val="464646"/>
          <w:sz w:val="28"/>
          <w:szCs w:val="28"/>
        </w:rPr>
        <w:t xml:space="preserve"> ,</w:t>
      </w:r>
      <w:proofErr w:type="gramEnd"/>
      <w:r w:rsidRPr="00EA147F">
        <w:rPr>
          <w:color w:val="464646"/>
          <w:sz w:val="28"/>
          <w:szCs w:val="28"/>
        </w:rPr>
        <w:t xml:space="preserve"> бесед и экскурсий, рекомендации и памятки для родителей, фотоматериал и др. В процессе реализации этого проекта проводятся: анкетирование, создание газеты и альбома с фотографиями мероприятий, праздников и многое другое. Целесообразно провести мониторинг родителей об удовлетворенности их деятельностью во время работы в проекте.</w:t>
      </w:r>
    </w:p>
    <w:p w:rsidR="008D5BAF" w:rsidRPr="00EA147F" w:rsidRDefault="008D5BAF" w:rsidP="008D5BAF">
      <w:pPr>
        <w:pStyle w:val="a3"/>
        <w:spacing w:before="53" w:beforeAutospacing="0" w:after="53" w:afterAutospacing="0"/>
        <w:ind w:firstLine="184"/>
        <w:rPr>
          <w:sz w:val="28"/>
          <w:szCs w:val="28"/>
        </w:rPr>
      </w:pPr>
      <w:r w:rsidRPr="00EA147F">
        <w:rPr>
          <w:color w:val="464646"/>
          <w:sz w:val="28"/>
          <w:szCs w:val="28"/>
        </w:rPr>
        <w:t>Совместная деятельность сближает родителей и детей учит взаимопониманию, доверию, делает их настоящими партнерами. Для ребенка ведь тоже важно взаимопонимание между взрослыми воспитателями и родителями</w:t>
      </w:r>
      <w:r>
        <w:rPr>
          <w:color w:val="464646"/>
          <w:sz w:val="28"/>
          <w:szCs w:val="28"/>
        </w:rPr>
        <w:t>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7030A0"/>
          <w:sz w:val="44"/>
          <w:szCs w:val="44"/>
        </w:rPr>
      </w:pPr>
    </w:p>
    <w:p w:rsidR="008D5BAF" w:rsidRPr="008D5BAF" w:rsidRDefault="008D5BAF" w:rsidP="008D5BAF">
      <w:pPr>
        <w:pStyle w:val="c1"/>
        <w:shd w:val="clear" w:color="auto" w:fill="FFFFFF"/>
        <w:spacing w:before="0" w:beforeAutospacing="0" w:after="0" w:afterAutospacing="0"/>
        <w:jc w:val="center"/>
        <w:rPr>
          <w:sz w:val="36"/>
          <w:szCs w:val="44"/>
        </w:rPr>
      </w:pPr>
      <w:r w:rsidRPr="008D5BAF">
        <w:rPr>
          <w:rStyle w:val="c6"/>
          <w:b/>
          <w:bCs/>
          <w:sz w:val="36"/>
          <w:szCs w:val="44"/>
        </w:rPr>
        <w:t>Ресурсное обеспечение проекта: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Уголок здоровья;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Уголок « Безопасности»;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Спортивный уголок в группе;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Дидактические игры, настольно-печатные игры;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Центр сюжетно-ролевой игры: атрибуты для организации сюжетно- ролевых игр «Аптека», «Больница», «Шофёр», «Семья».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Центр литературы: книги о здоровье, произведения К. Чуковского, С. Маршака, С. Михалкова, Г.К. Андерсена,  и других писателей.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Плакаты, иллюстрации по ОБЖ.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8D5BAF" w:rsidRDefault="008D5BAF" w:rsidP="008D5BAF"/>
    <w:p w:rsidR="008D5BAF" w:rsidRPr="000E1EF7" w:rsidRDefault="008D5BAF" w:rsidP="008D5BAF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D5BA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II</w:t>
      </w:r>
      <w:r w:rsidRPr="00EA14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8D5BAF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этап                                              </w:t>
      </w:r>
    </w:p>
    <w:p w:rsidR="008D5BAF" w:rsidRPr="008D5BA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44"/>
          <w:bdr w:val="none" w:sz="0" w:space="0" w:color="auto" w:frame="1"/>
          <w:lang w:eastAsia="ru-RU"/>
        </w:rPr>
      </w:pPr>
      <w:r w:rsidRPr="008D5BAF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8D5BAF">
        <w:rPr>
          <w:rFonts w:ascii="Times New Roman" w:eastAsia="Times New Roman" w:hAnsi="Times New Roman" w:cs="Times New Roman"/>
          <w:b/>
          <w:sz w:val="36"/>
          <w:szCs w:val="44"/>
          <w:bdr w:val="none" w:sz="0" w:space="0" w:color="auto" w:frame="1"/>
          <w:lang w:eastAsia="ru-RU"/>
        </w:rPr>
        <w:t>Подготовка к внедрению проекта.</w:t>
      </w:r>
    </w:p>
    <w:p w:rsidR="008D5BAF" w:rsidRPr="008D5BAF" w:rsidRDefault="008D5BAF" w:rsidP="008D5BAF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44"/>
          <w:bdr w:val="none" w:sz="0" w:space="0" w:color="auto" w:frame="1"/>
          <w:lang w:eastAsia="ru-RU"/>
        </w:rPr>
      </w:pPr>
    </w:p>
    <w:p w:rsidR="008D5BAF" w:rsidRPr="00D85D36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Подобрать методическую, художественную, детскую литературу, иллюстративные материалы, дидактические игры.</w:t>
      </w:r>
    </w:p>
    <w:p w:rsidR="008D5BAF" w:rsidRPr="00D85D36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Оформить уголок для родителей о проведении проекта: «Правила на всю жизнь».</w:t>
      </w:r>
    </w:p>
    <w:p w:rsidR="008D5BAF" w:rsidRPr="00D85D36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анкету для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на тему: «На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страже-Безопасность</w:t>
      </w:r>
      <w:proofErr w:type="spellEnd"/>
      <w:proofErr w:type="gramEnd"/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5BAF" w:rsidRPr="00D85D36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анкетирование родителей.</w:t>
      </w:r>
    </w:p>
    <w:p w:rsidR="008D5BAF" w:rsidRPr="00D85D36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Составить перспективный план мероприятий.</w:t>
      </w: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D5BAF" w:rsidRPr="008D5BAF" w:rsidRDefault="008D5BAF" w:rsidP="008D5B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44"/>
          <w:szCs w:val="44"/>
        </w:rPr>
      </w:pPr>
      <w:r w:rsidRPr="008D5BAF">
        <w:rPr>
          <w:rStyle w:val="c6"/>
          <w:b/>
          <w:bCs/>
          <w:sz w:val="36"/>
          <w:szCs w:val="44"/>
        </w:rPr>
        <w:t>Работа с детьми.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Формы работы: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проведение мониторинга, чтение, моделирование проблемной ситуации рассматривание иллюстрации, настольная игра, подвижная игра, изготовление игр и пособий на тему безопасности. Сюжетно-ролевая игра, досуг, показ мультфильмов и презентаций.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7030A0"/>
          <w:sz w:val="44"/>
          <w:szCs w:val="44"/>
        </w:rPr>
      </w:pPr>
      <w:r>
        <w:rPr>
          <w:rStyle w:val="c6"/>
          <w:b/>
          <w:bCs/>
          <w:color w:val="7030A0"/>
          <w:sz w:val="44"/>
          <w:szCs w:val="44"/>
        </w:rPr>
        <w:t xml:space="preserve">                                       </w:t>
      </w:r>
    </w:p>
    <w:p w:rsidR="008D5BAF" w:rsidRPr="008D5BAF" w:rsidRDefault="008D5BAF" w:rsidP="008D5B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44"/>
          <w:szCs w:val="44"/>
        </w:rPr>
      </w:pPr>
      <w:r w:rsidRPr="008D5BAF">
        <w:rPr>
          <w:rStyle w:val="c6"/>
          <w:b/>
          <w:bCs/>
          <w:sz w:val="36"/>
          <w:szCs w:val="44"/>
        </w:rPr>
        <w:t>Работа с родителями.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 xml:space="preserve">Формы работы: </w:t>
      </w:r>
      <w:r w:rsidRPr="00902D37">
        <w:rPr>
          <w:rStyle w:val="c6"/>
          <w:bCs/>
          <w:color w:val="000000"/>
          <w:sz w:val="28"/>
          <w:szCs w:val="28"/>
        </w:rPr>
        <w:t>анкетирование родителей,</w:t>
      </w:r>
      <w:r>
        <w:rPr>
          <w:rStyle w:val="c3"/>
          <w:color w:val="000000"/>
          <w:sz w:val="28"/>
          <w:szCs w:val="28"/>
          <w:shd w:val="clear" w:color="auto" w:fill="FFFFFF"/>
        </w:rPr>
        <w:t> педагогическая беседа, тематическая консультация – (индивидуальная или групповая),  информационный стенд,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тематические выставки, тематические папки,  памятки, буклеты, досуги.</w:t>
      </w:r>
      <w:proofErr w:type="gramEnd"/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7030A0"/>
          <w:sz w:val="44"/>
          <w:szCs w:val="44"/>
        </w:rPr>
      </w:pPr>
      <w:r>
        <w:rPr>
          <w:rStyle w:val="c6"/>
          <w:b/>
          <w:bCs/>
          <w:color w:val="7030A0"/>
          <w:sz w:val="44"/>
          <w:szCs w:val="44"/>
        </w:rPr>
        <w:t xml:space="preserve">                                             </w:t>
      </w:r>
    </w:p>
    <w:p w:rsidR="008D5BAF" w:rsidRPr="008D5BAF" w:rsidRDefault="008D5BAF" w:rsidP="008D5B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44"/>
        </w:rPr>
      </w:pPr>
      <w:r w:rsidRPr="008D5BAF">
        <w:rPr>
          <w:rStyle w:val="c6"/>
          <w:b/>
          <w:bCs/>
          <w:sz w:val="36"/>
          <w:szCs w:val="44"/>
        </w:rPr>
        <w:t>Работа с социумом.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Формы работы: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участие в выставках, посещение библиотеки, участие в конкурсах поделок и рисунков, встреча с пожарным, инспектором ГИБДД.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D85D36">
        <w:rPr>
          <w:rStyle w:val="c6"/>
          <w:bCs/>
          <w:color w:val="000000"/>
          <w:sz w:val="28"/>
          <w:szCs w:val="28"/>
        </w:rPr>
        <w:t>III этап</w:t>
      </w: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</w:t>
      </w:r>
    </w:p>
    <w:p w:rsidR="008D5BAF" w:rsidRPr="008D5BAF" w:rsidRDefault="008D5BAF" w:rsidP="008D5B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6"/>
          <w:szCs w:val="44"/>
        </w:rPr>
      </w:pPr>
      <w:r w:rsidRPr="008D5BAF">
        <w:rPr>
          <w:rStyle w:val="c6"/>
          <w:b/>
          <w:bCs/>
          <w:sz w:val="36"/>
          <w:szCs w:val="44"/>
        </w:rPr>
        <w:t>Контрольно – диагностический.</w:t>
      </w:r>
    </w:p>
    <w:p w:rsidR="008D5BAF" w:rsidRDefault="008D5BAF" w:rsidP="008D5B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D5BAF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</w:t>
      </w:r>
      <w:r w:rsidRPr="00CA378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Анализ проведённой работы.</w:t>
      </w:r>
    </w:p>
    <w:p w:rsidR="008D5BAF" w:rsidRPr="00CA378A" w:rsidRDefault="008D5BAF" w:rsidP="008D5BAF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Pr="00B67A4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CA378A">
        <w:rPr>
          <w:rStyle w:val="c3"/>
          <w:rFonts w:ascii="Times New Roman" w:hAnsi="Times New Roman" w:cs="Times New Roman"/>
          <w:color w:val="000000"/>
          <w:sz w:val="28"/>
          <w:szCs w:val="28"/>
        </w:rPr>
        <w:t>Определение проблем возникших в ходе реализации проекта пути их решения.</w:t>
      </w:r>
    </w:p>
    <w:p w:rsidR="008D5BAF" w:rsidRPr="00CA378A" w:rsidRDefault="008D5BAF" w:rsidP="008D5BAF">
      <w:pPr>
        <w:rPr>
          <w:rFonts w:ascii="Times New Roman" w:hAnsi="Times New Roman" w:cs="Times New Roman"/>
          <w:sz w:val="28"/>
          <w:szCs w:val="28"/>
        </w:rPr>
      </w:pPr>
    </w:p>
    <w:p w:rsidR="008D5BAF" w:rsidRPr="00000BE2" w:rsidRDefault="008D5BAF" w:rsidP="008D5BAF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tbl>
      <w:tblPr>
        <w:tblW w:w="1021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07"/>
        <w:gridCol w:w="6709"/>
      </w:tblGrid>
      <w:tr w:rsidR="008D5BAF" w:rsidRPr="005863E2" w:rsidTr="008D5BA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Игровая деятельность          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Дидактические игры «Найти и обезвредить», «</w:t>
            </w:r>
            <w:proofErr w:type="gram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Хорошо-плохо</w:t>
            </w:r>
            <w:proofErr w:type="gram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», «</w:t>
            </w:r>
            <w:proofErr w:type="spell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Да-нет</w:t>
            </w:r>
            <w:proofErr w:type="spell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», «Кому что нужно», «Внимание-опасность!», «Правила дорожного движения».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proofErr w:type="spell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Познавательно-исследовательскаядеятельность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Наблюдения за уменьшением продолжительности дня, изменениями в жизни животных, птиц, за солнцем на небе. Опыт: «Чем можно тушить огонь?». Беседа «Ребенок и природа»</w:t>
            </w:r>
            <w:proofErr w:type="gram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.</w:t>
            </w:r>
            <w:proofErr w:type="gramEnd"/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Общение: «Бабушка забыла выключить утюг», «Если случился пожар», «Ребенок потерялся», «Береги своё здоровье и жизнь». Создание и </w:t>
            </w:r>
            <w:proofErr w:type="gram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решение проблемной ситуации</w:t>
            </w:r>
            <w:proofErr w:type="gram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С. Маршак «Пожар», А. Толстой «Девочка и разбойники», А. Пушкин «Сказка о мертвой царевне и семи богатырях», Л. Толстой «Как меня в лесу застала гроза», Е. Григорьев «Один дома», Г.-Х. Андерсен «Огниво»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Художественно- эстетическая </w:t>
            </w:r>
            <w:proofErr w:type="spell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д-ть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Фантазирование по мотивам сказки С. Маршака «Кошкин дом»; </w:t>
            </w:r>
            <w:proofErr w:type="spell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инсценирование</w:t>
            </w:r>
            <w:proofErr w:type="spell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русских народных сказок, литературных произведений; музыкальное развлечение «Лисичка со спичками»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Подвижные игры: 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Развивающая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Настольные, сюжетн</w:t>
            </w:r>
            <w:proofErr w:type="gram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о-</w:t>
            </w:r>
            <w:proofErr w:type="gram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ролевые игры, необходимые атрибуты, материалы, рассматривание иллюстраций, книг, плакатов, папки- передвижки, предметные картинки с изображениями опасных и безопасных предметов, схемы- памятки вызова служб- спасения.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Продуктивная </w:t>
            </w:r>
            <w:proofErr w:type="spell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д-ть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Ручной труд</w:t>
            </w:r>
            <w:proofErr w:type="gramStart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:, </w:t>
            </w:r>
            <w:proofErr w:type="gramEnd"/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различных памяток, охранных знаков. Рисование: «Опасные предметы на кухне». Конструирование: «Двухэтажное здание». Лепка дымковской барышни</w:t>
            </w:r>
          </w:p>
        </w:tc>
      </w:tr>
      <w:tr w:rsidR="008D5BAF" w:rsidRPr="005863E2" w:rsidTr="008D5BAF">
        <w:trPr>
          <w:jc w:val="center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AF" w:rsidRPr="005863E2" w:rsidRDefault="008D5BAF" w:rsidP="008D5BAF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5863E2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Проведение анкетирования, оформление уголка для родителей «Правила на всю жизнь», беседы о важности безопасной жизнедеятельности для детей.</w:t>
            </w:r>
          </w:p>
        </w:tc>
      </w:tr>
    </w:tbl>
    <w:p w:rsidR="008D5BAF" w:rsidRPr="005863E2" w:rsidRDefault="008D5BAF" w:rsidP="008D5BAF">
      <w:pPr>
        <w:rPr>
          <w:rFonts w:ascii="Times New Roman" w:hAnsi="Times New Roman" w:cs="Times New Roman"/>
        </w:rPr>
      </w:pPr>
    </w:p>
    <w:p w:rsidR="008D5BAF" w:rsidRPr="008D5BAF" w:rsidRDefault="008D5BAF" w:rsidP="008D5BAF">
      <w:pPr>
        <w:jc w:val="center"/>
        <w:rPr>
          <w:rFonts w:eastAsia="Calibri" w:cs="Times New Roman"/>
          <w:sz w:val="40"/>
          <w:szCs w:val="44"/>
          <w:u w:val="single"/>
        </w:rPr>
      </w:pPr>
      <w:r w:rsidRPr="008D5BAF">
        <w:rPr>
          <w:rFonts w:ascii="Calibri" w:eastAsia="Calibri" w:hAnsi="Calibri" w:cs="Times New Roman"/>
          <w:sz w:val="40"/>
          <w:szCs w:val="44"/>
          <w:u w:val="single"/>
        </w:rPr>
        <w:t>Перспективный</w:t>
      </w:r>
      <w:r w:rsidRPr="008D5BAF">
        <w:rPr>
          <w:rFonts w:ascii="Baskerville Old Face" w:eastAsia="Calibri" w:hAnsi="Baskerville Old Face" w:cs="Times New Roman"/>
          <w:sz w:val="40"/>
          <w:szCs w:val="44"/>
          <w:u w:val="single"/>
        </w:rPr>
        <w:t xml:space="preserve"> </w:t>
      </w:r>
      <w:r w:rsidRPr="008D5BAF">
        <w:rPr>
          <w:rFonts w:ascii="Calibri" w:eastAsia="Calibri" w:hAnsi="Calibri" w:cs="Times New Roman"/>
          <w:sz w:val="40"/>
          <w:szCs w:val="44"/>
          <w:u w:val="single"/>
        </w:rPr>
        <w:t>план</w:t>
      </w:r>
      <w:r w:rsidRPr="008D5BAF">
        <w:rPr>
          <w:rFonts w:ascii="Baskerville Old Face" w:eastAsia="Calibri" w:hAnsi="Baskerville Old Face" w:cs="Times New Roman"/>
          <w:sz w:val="40"/>
          <w:szCs w:val="44"/>
          <w:u w:val="single"/>
        </w:rPr>
        <w:t xml:space="preserve"> </w:t>
      </w:r>
      <w:r w:rsidRPr="008D5BAF">
        <w:rPr>
          <w:rFonts w:ascii="Calibri" w:eastAsia="Calibri" w:hAnsi="Calibri" w:cs="Times New Roman"/>
          <w:sz w:val="40"/>
          <w:szCs w:val="44"/>
          <w:u w:val="single"/>
        </w:rPr>
        <w:t>работы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  <w:t>Раздел: «Ребенок и природа».</w:t>
      </w: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lastRenderedPageBreak/>
        <w:t>Сентябрь</w:t>
      </w:r>
    </w:p>
    <w:p w:rsidR="008D5BAF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Тема: «Животные</w:t>
      </w:r>
      <w:r w:rsidRPr="008D169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» </w:t>
      </w:r>
    </w:p>
    <w:p w:rsidR="008D5BAF" w:rsidRPr="000C169F" w:rsidRDefault="008D5BAF" w:rsidP="008D5BA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0C169F">
        <w:rPr>
          <w:rFonts w:ascii="Times New Roman" w:eastAsia="Calibri" w:hAnsi="Times New Roman" w:cs="Times New Roman"/>
          <w:sz w:val="28"/>
          <w:szCs w:val="28"/>
        </w:rPr>
        <w:t>закреплять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контакта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животнымиэ</w:t>
      </w:r>
      <w:proofErr w:type="spellEnd"/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/и «Мыши и кот»</w:t>
      </w: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Октябрь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Тема: </w:t>
      </w: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«Лекарственные и ядовитые растения»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познакомить детей с лекарственными и ядовитыми растениями, дать знания о простейших способах использования некоторых из них. Учить детей узнавать ядовитые растения, дать знания о том, что ядами этих растений можно отравиться.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8D1691">
        <w:rPr>
          <w:rFonts w:ascii="Times New Roman" w:eastAsia="Calibri" w:hAnsi="Times New Roman" w:cs="Times New Roman"/>
          <w:sz w:val="28"/>
          <w:szCs w:val="28"/>
        </w:rPr>
        <w:t xml:space="preserve"> набор картинок «Лекарственные растения», «Ядовитые растения».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A14585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                                                        </w:t>
      </w:r>
    </w:p>
    <w:p w:rsidR="008D5BAF" w:rsidRPr="00A14585" w:rsidRDefault="008D5BAF" w:rsidP="008D5BAF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  <w:t>Раздел: «Ребенок дома».</w:t>
      </w: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Ноябрь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«Пожар»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8D1691">
        <w:rPr>
          <w:rFonts w:ascii="Times New Roman" w:eastAsia="Calibri" w:hAnsi="Times New Roman" w:cs="Times New Roman"/>
          <w:sz w:val="28"/>
          <w:szCs w:val="28"/>
        </w:rPr>
        <w:t>: знакомить детей с правилами пожарной безопасности, учить осторожному обращению с огнем.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8D1691">
        <w:rPr>
          <w:rFonts w:ascii="Times New Roman" w:eastAsia="Calibri" w:hAnsi="Times New Roman" w:cs="Times New Roman"/>
          <w:sz w:val="28"/>
          <w:szCs w:val="28"/>
        </w:rPr>
        <w:t>: картина, на которой изображено тушение пожара в жилом доме; книга с Маршака «Рассказ о неизвестном герое», серия картин с сюжетами возникновения пожара.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Декабрь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«Служба 02 и 03»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познакомить детей со службой 02; сформировать представления о том, что опасно подходить к чужому человеку, брать у него что-либо, открывать дверь квартиры в отсутствие взрослого.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8D1691">
        <w:rPr>
          <w:rFonts w:ascii="Times New Roman" w:eastAsia="Calibri" w:hAnsi="Times New Roman" w:cs="Times New Roman"/>
          <w:sz w:val="28"/>
          <w:szCs w:val="28"/>
        </w:rPr>
        <w:t>: иллюстрации из книги С.Михалкова «Дядя Степа милиционер»; картина с изображением улицы города и постового милиционера.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  <w:t>Раздел: «Ребенок на улицах города».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Январь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«Знай и выполняй правила уличного движения» 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8D1691">
        <w:rPr>
          <w:rFonts w:ascii="Times New Roman" w:eastAsia="Calibri" w:hAnsi="Times New Roman" w:cs="Times New Roman"/>
          <w:sz w:val="28"/>
          <w:szCs w:val="28"/>
        </w:rPr>
        <w:t xml:space="preserve"> закрепить с детьми знания правил уличного движения; учить определять по сигналу светофора, в каком направлении разрешено движение транспорта и людей.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8D1691">
        <w:rPr>
          <w:rFonts w:ascii="Times New Roman" w:eastAsia="Calibri" w:hAnsi="Times New Roman" w:cs="Times New Roman"/>
          <w:sz w:val="28"/>
          <w:szCs w:val="28"/>
        </w:rPr>
        <w:t xml:space="preserve"> иллюстрации улиц города.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Февраль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«Зачем нужны дорожные знаки»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закрепить знания детей о правилах поведения на улице; вспомнить известные дорожные знаки, познакомить с новыми знаками.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8D1691"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дорожных знаков.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  <w:t>Раздел: «Ребенок в общении с людьми».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Март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«О несовпадении приятной внешности и добрых намерений»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предостеречь детей от неприятностей, связанных с контактом с незнакомыми людьми, учить быть осторожными в общении с ними.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Апрель </w:t>
      </w:r>
    </w:p>
    <w:p w:rsidR="008D5BAF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Тема: «Терроризм</w:t>
      </w: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предостеречь детей от контактов с незнакомыми людьми, способствовать развитию осторожности, осмотрительности в общении с незнакомыми</w:t>
      </w:r>
      <w:r>
        <w:rPr>
          <w:rFonts w:ascii="Times New Roman" w:eastAsia="Calibri" w:hAnsi="Times New Roman" w:cs="Times New Roman"/>
          <w:sz w:val="28"/>
          <w:szCs w:val="28"/>
        </w:rPr>
        <w:t>, с брошенными предметами, действия в ЧС.</w:t>
      </w:r>
      <w:proofErr w:type="gramEnd"/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Материал: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игрушки.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7030A0"/>
          <w:sz w:val="28"/>
          <w:szCs w:val="28"/>
          <w:u w:val="single"/>
        </w:rPr>
        <w:t>Раздел: «Здоровье и эмоциональное благополучие ребенка».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1458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Май </w:t>
      </w:r>
    </w:p>
    <w:p w:rsidR="008D5BAF" w:rsidRPr="00A14585" w:rsidRDefault="008D5BAF" w:rsidP="008D5BA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D1691">
        <w:rPr>
          <w:rFonts w:ascii="Times New Roman" w:eastAsia="Calibri" w:hAnsi="Times New Roman" w:cs="Times New Roman"/>
          <w:i/>
          <w:sz w:val="28"/>
          <w:szCs w:val="28"/>
        </w:rPr>
        <w:t xml:space="preserve">Тема: «Витаминная семья» </w:t>
      </w:r>
    </w:p>
    <w:p w:rsidR="008D5BAF" w:rsidRPr="008D1691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познакомить детей с наиболее полезными лесными и садовыми ягодами; воспитывать осознанное отношение к необходимости употреблять в пищу ягоды и фрукты.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8D16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r w:rsidRPr="008D1691">
        <w:rPr>
          <w:rFonts w:ascii="Times New Roman" w:eastAsia="Calibri" w:hAnsi="Times New Roman" w:cs="Times New Roman"/>
          <w:sz w:val="28"/>
          <w:szCs w:val="28"/>
        </w:rPr>
        <w:t>набор картинок с ягодами и фруктами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36"/>
          <w:szCs w:val="44"/>
        </w:rPr>
      </w:pPr>
      <w:r w:rsidRPr="008D5BAF">
        <w:rPr>
          <w:rFonts w:ascii="Times New Roman" w:eastAsia="Calibri" w:hAnsi="Times New Roman" w:cs="Times New Roman"/>
          <w:sz w:val="36"/>
          <w:szCs w:val="44"/>
        </w:rPr>
        <w:t>Тематическое планирование к проекту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Сентябрь</w:t>
      </w:r>
    </w:p>
    <w:p w:rsidR="008D5BAF" w:rsidRPr="000C169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1 неделя </w:t>
      </w:r>
      <w:r w:rsidRPr="000C169F">
        <w:rPr>
          <w:rFonts w:ascii="Times New Roman" w:eastAsia="Calibri" w:hAnsi="Times New Roman" w:cs="Times New Roman"/>
          <w:sz w:val="28"/>
          <w:szCs w:val="28"/>
        </w:rPr>
        <w:t>«Кошка и собака – наши соседи»</w:t>
      </w:r>
    </w:p>
    <w:p w:rsidR="008D5BAF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2 неделя  «</w:t>
      </w:r>
      <w:r w:rsidRPr="000C169F">
        <w:rPr>
          <w:rFonts w:ascii="Times New Roman" w:eastAsia="Calibri" w:hAnsi="Times New Roman" w:cs="Times New Roman"/>
          <w:sz w:val="28"/>
          <w:szCs w:val="28"/>
        </w:rPr>
        <w:t xml:space="preserve">Опасность </w:t>
      </w:r>
      <w:proofErr w:type="gramStart"/>
      <w:r w:rsidRPr="000C169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0C169F">
        <w:rPr>
          <w:rFonts w:ascii="Times New Roman" w:eastAsia="Calibri" w:hAnsi="Times New Roman" w:cs="Times New Roman"/>
          <w:sz w:val="28"/>
          <w:szCs w:val="28"/>
        </w:rPr>
        <w:t xml:space="preserve"> встречи с животными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5BAF" w:rsidRPr="000C169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3 неделя  «</w:t>
      </w:r>
      <w:r w:rsidRPr="000C169F">
        <w:rPr>
          <w:rFonts w:ascii="Times New Roman" w:eastAsia="Calibri" w:hAnsi="Times New Roman" w:cs="Times New Roman"/>
          <w:sz w:val="28"/>
          <w:szCs w:val="28"/>
        </w:rPr>
        <w:t xml:space="preserve">ИКТ </w:t>
      </w:r>
      <w:r>
        <w:rPr>
          <w:rFonts w:ascii="Times New Roman" w:eastAsia="Calibri" w:hAnsi="Times New Roman" w:cs="Times New Roman"/>
          <w:sz w:val="28"/>
          <w:szCs w:val="28"/>
        </w:rPr>
        <w:t>«Азбука безопасности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4 неделя  «</w:t>
      </w:r>
      <w:r w:rsidRPr="000C169F">
        <w:rPr>
          <w:rFonts w:ascii="Times New Roman" w:eastAsia="Calibri" w:hAnsi="Times New Roman" w:cs="Times New Roman"/>
          <w:sz w:val="28"/>
          <w:szCs w:val="28"/>
        </w:rPr>
        <w:t>Правило поведения в зоопарке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Октябрь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0C169F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1 неделя </w:t>
      </w:r>
      <w:r w:rsidRPr="00D3649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36490">
        <w:rPr>
          <w:rFonts w:ascii="Times New Roman" w:eastAsia="Calibri" w:hAnsi="Times New Roman" w:cs="Times New Roman"/>
          <w:sz w:val="28"/>
          <w:szCs w:val="28"/>
        </w:rPr>
        <w:t>Острожно</w:t>
      </w:r>
      <w:proofErr w:type="spellEnd"/>
      <w:r w:rsidRPr="00D36490">
        <w:rPr>
          <w:rFonts w:ascii="Times New Roman" w:eastAsia="Calibri" w:hAnsi="Times New Roman" w:cs="Times New Roman"/>
          <w:sz w:val="28"/>
          <w:szCs w:val="28"/>
        </w:rPr>
        <w:t xml:space="preserve"> – растения и грибы на участке в </w:t>
      </w:r>
      <w:proofErr w:type="spellStart"/>
      <w:r w:rsidRPr="00D3649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36490">
        <w:rPr>
          <w:rFonts w:ascii="Times New Roman" w:eastAsia="Calibri" w:hAnsi="Times New Roman" w:cs="Times New Roman"/>
          <w:sz w:val="28"/>
          <w:szCs w:val="28"/>
        </w:rPr>
        <w:t>/саду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0C169F">
        <w:rPr>
          <w:rFonts w:ascii="Times New Roman" w:eastAsia="Calibri" w:hAnsi="Times New Roman" w:cs="Times New Roman"/>
          <w:color w:val="7030A0"/>
          <w:sz w:val="28"/>
          <w:szCs w:val="28"/>
        </w:rPr>
        <w:t>2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D36490">
        <w:rPr>
          <w:rFonts w:ascii="Times New Roman" w:eastAsia="Calibri" w:hAnsi="Times New Roman" w:cs="Times New Roman"/>
          <w:sz w:val="28"/>
          <w:szCs w:val="28"/>
        </w:rPr>
        <w:t>«Безопасность на природе»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0C169F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3 </w:t>
      </w:r>
      <w:proofErr w:type="spellStart"/>
      <w:r w:rsidRPr="000C169F">
        <w:rPr>
          <w:rFonts w:ascii="Times New Roman" w:eastAsia="Calibri" w:hAnsi="Times New Roman" w:cs="Times New Roman"/>
          <w:color w:val="7030A0"/>
          <w:sz w:val="28"/>
          <w:szCs w:val="28"/>
        </w:rPr>
        <w:t>нделя</w:t>
      </w:r>
      <w:proofErr w:type="spellEnd"/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«</w:t>
      </w:r>
      <w:r w:rsidRPr="00D36490">
        <w:rPr>
          <w:rFonts w:ascii="Times New Roman" w:eastAsia="Calibri" w:hAnsi="Times New Roman" w:cs="Times New Roman"/>
          <w:sz w:val="28"/>
          <w:szCs w:val="28"/>
        </w:rPr>
        <w:t>Лекарственные растения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0C169F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4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 О чем рассказали звери»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Ноябрь</w:t>
      </w:r>
    </w:p>
    <w:p w:rsidR="008D5BAF" w:rsidRPr="004A72E9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92EE2">
        <w:rPr>
          <w:rFonts w:ascii="Times New Roman" w:eastAsia="Calibri" w:hAnsi="Times New Roman" w:cs="Times New Roman"/>
          <w:color w:val="7030A0"/>
          <w:sz w:val="28"/>
          <w:szCs w:val="28"/>
        </w:rPr>
        <w:t>1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Почему огонь полезен и опасен?»</w:t>
      </w:r>
    </w:p>
    <w:p w:rsidR="008D5BAF" w:rsidRDefault="008D5BAF" w:rsidP="008D5B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1431">
        <w:rPr>
          <w:color w:val="7030A0"/>
          <w:sz w:val="28"/>
          <w:szCs w:val="28"/>
        </w:rPr>
        <w:t xml:space="preserve"> 2 неделя </w:t>
      </w:r>
      <w:r w:rsidRPr="008214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«Где работает огонь?»</w:t>
      </w:r>
    </w:p>
    <w:p w:rsidR="008D5BAF" w:rsidRDefault="008D5BAF" w:rsidP="008D5B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1431">
        <w:rPr>
          <w:color w:val="7030A0"/>
          <w:sz w:val="28"/>
          <w:szCs w:val="28"/>
        </w:rPr>
        <w:lastRenderedPageBreak/>
        <w:t>3 неделя</w:t>
      </w:r>
      <w:r w:rsidRPr="008214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«Будь осторожен с огнем</w:t>
      </w:r>
      <w:proofErr w:type="gramStart"/>
      <w:r>
        <w:rPr>
          <w:color w:val="333333"/>
          <w:sz w:val="28"/>
          <w:szCs w:val="28"/>
        </w:rPr>
        <w:t>.»</w:t>
      </w:r>
      <w:proofErr w:type="gramEnd"/>
    </w:p>
    <w:p w:rsidR="008D5BAF" w:rsidRDefault="008D5BAF" w:rsidP="008D5BAF">
      <w:pPr>
        <w:pStyle w:val="a3"/>
        <w:shd w:val="clear" w:color="auto" w:fill="FFFFFF"/>
        <w:spacing w:before="225" w:beforeAutospacing="0" w:after="225" w:afterAutospacing="0"/>
        <w:rPr>
          <w:color w:val="7030A0"/>
          <w:sz w:val="44"/>
          <w:szCs w:val="44"/>
        </w:rPr>
      </w:pPr>
      <w:r w:rsidRPr="00821431">
        <w:rPr>
          <w:color w:val="7030A0"/>
          <w:sz w:val="28"/>
          <w:szCs w:val="28"/>
        </w:rPr>
        <w:t>4 неделя</w:t>
      </w:r>
      <w:r>
        <w:rPr>
          <w:color w:val="7030A0"/>
          <w:sz w:val="44"/>
          <w:szCs w:val="44"/>
        </w:rPr>
        <w:t xml:space="preserve">  </w:t>
      </w:r>
      <w:r w:rsidRPr="00D36490">
        <w:rPr>
          <w:sz w:val="28"/>
          <w:szCs w:val="28"/>
        </w:rPr>
        <w:t>«</w:t>
      </w:r>
      <w:r w:rsidRPr="004A72E9">
        <w:rPr>
          <w:sz w:val="28"/>
          <w:szCs w:val="28"/>
        </w:rPr>
        <w:t>Встреча с пожарным</w:t>
      </w:r>
      <w:proofErr w:type="gramStart"/>
      <w:r>
        <w:rPr>
          <w:sz w:val="28"/>
          <w:szCs w:val="28"/>
        </w:rPr>
        <w:t>.»</w:t>
      </w:r>
      <w:r>
        <w:rPr>
          <w:color w:val="7030A0"/>
          <w:sz w:val="44"/>
          <w:szCs w:val="44"/>
        </w:rPr>
        <w:t xml:space="preserve">                                              </w:t>
      </w:r>
      <w:proofErr w:type="gramEnd"/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Декабрь</w:t>
      </w:r>
    </w:p>
    <w:p w:rsidR="008D5BAF" w:rsidRPr="004A72E9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4A72E9">
        <w:rPr>
          <w:rFonts w:ascii="Times New Roman" w:eastAsia="Calibri" w:hAnsi="Times New Roman" w:cs="Times New Roman"/>
          <w:color w:val="7030A0"/>
          <w:sz w:val="28"/>
          <w:szCs w:val="28"/>
        </w:rPr>
        <w:t>1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«</w:t>
      </w:r>
      <w:r w:rsidRPr="004A72E9">
        <w:rPr>
          <w:rFonts w:ascii="Times New Roman" w:eastAsia="Calibri" w:hAnsi="Times New Roman" w:cs="Times New Roman"/>
          <w:sz w:val="28"/>
          <w:szCs w:val="28"/>
        </w:rPr>
        <w:t>Служба 01,02,03,04</w:t>
      </w:r>
      <w:r>
        <w:rPr>
          <w:rFonts w:ascii="Times New Roman" w:eastAsia="Calibri" w:hAnsi="Times New Roman" w:cs="Times New Roman"/>
          <w:sz w:val="28"/>
          <w:szCs w:val="28"/>
        </w:rPr>
        <w:t>- всегда рядом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8D5BAF" w:rsidRPr="00604685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4A72E9">
        <w:rPr>
          <w:rFonts w:ascii="Times New Roman" w:eastAsia="Calibri" w:hAnsi="Times New Roman" w:cs="Times New Roman"/>
          <w:color w:val="7030A0"/>
          <w:sz w:val="28"/>
          <w:szCs w:val="28"/>
        </w:rPr>
        <w:t>2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D36490">
        <w:rPr>
          <w:rFonts w:ascii="Times New Roman" w:eastAsia="Calibri" w:hAnsi="Times New Roman" w:cs="Times New Roman"/>
          <w:sz w:val="28"/>
          <w:szCs w:val="28"/>
        </w:rPr>
        <w:t>«З</w:t>
      </w:r>
      <w:r w:rsidRPr="00604685">
        <w:rPr>
          <w:rFonts w:ascii="Times New Roman" w:eastAsia="Calibri" w:hAnsi="Times New Roman" w:cs="Times New Roman"/>
          <w:sz w:val="28"/>
          <w:szCs w:val="28"/>
        </w:rPr>
        <w:t xml:space="preserve">наки на </w:t>
      </w:r>
      <w:proofErr w:type="spellStart"/>
      <w:r w:rsidRPr="00604685">
        <w:rPr>
          <w:rFonts w:ascii="Times New Roman" w:eastAsia="Calibri" w:hAnsi="Times New Roman" w:cs="Times New Roman"/>
          <w:sz w:val="28"/>
          <w:szCs w:val="28"/>
        </w:rPr>
        <w:t>дорогах_наши</w:t>
      </w:r>
      <w:proofErr w:type="spellEnd"/>
      <w:r w:rsidRPr="00604685">
        <w:rPr>
          <w:rFonts w:ascii="Times New Roman" w:eastAsia="Calibri" w:hAnsi="Times New Roman" w:cs="Times New Roman"/>
          <w:sz w:val="28"/>
          <w:szCs w:val="28"/>
        </w:rPr>
        <w:t xml:space="preserve"> помощники</w:t>
      </w:r>
      <w:proofErr w:type="gramStart"/>
      <w:r w:rsidRPr="0060468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8D5BAF" w:rsidRPr="00604685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4A72E9">
        <w:rPr>
          <w:rFonts w:ascii="Times New Roman" w:eastAsia="Calibri" w:hAnsi="Times New Roman" w:cs="Times New Roman"/>
          <w:color w:val="7030A0"/>
          <w:sz w:val="28"/>
          <w:szCs w:val="28"/>
        </w:rPr>
        <w:t>3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Конкурс рисунков (01,02,03)»</w:t>
      </w:r>
    </w:p>
    <w:p w:rsidR="008D5BAF" w:rsidRPr="004A72E9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A72E9">
        <w:rPr>
          <w:rFonts w:ascii="Times New Roman" w:eastAsia="Calibri" w:hAnsi="Times New Roman" w:cs="Times New Roman"/>
          <w:color w:val="7030A0"/>
          <w:sz w:val="28"/>
          <w:szCs w:val="28"/>
        </w:rPr>
        <w:t>4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Январь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D36490">
        <w:rPr>
          <w:rFonts w:ascii="Times New Roman" w:eastAsia="Calibri" w:hAnsi="Times New Roman" w:cs="Times New Roman"/>
          <w:color w:val="7030A0"/>
          <w:sz w:val="28"/>
          <w:szCs w:val="28"/>
        </w:rPr>
        <w:t>1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</w:t>
      </w:r>
      <w:r w:rsidRPr="00D36490">
        <w:rPr>
          <w:rFonts w:ascii="Times New Roman" w:eastAsia="Calibri" w:hAnsi="Times New Roman" w:cs="Times New Roman"/>
          <w:sz w:val="28"/>
          <w:szCs w:val="28"/>
        </w:rPr>
        <w:t>«Осторожно улица»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D36490">
        <w:rPr>
          <w:rFonts w:ascii="Times New Roman" w:eastAsia="Calibri" w:hAnsi="Times New Roman" w:cs="Times New Roman"/>
          <w:color w:val="7030A0"/>
          <w:sz w:val="28"/>
          <w:szCs w:val="28"/>
        </w:rPr>
        <w:t>2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«</w:t>
      </w:r>
      <w:r w:rsidRPr="00D36490">
        <w:rPr>
          <w:rFonts w:ascii="Times New Roman" w:eastAsia="Calibri" w:hAnsi="Times New Roman" w:cs="Times New Roman"/>
          <w:sz w:val="28"/>
          <w:szCs w:val="28"/>
        </w:rPr>
        <w:t>Правило поведения на участке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49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36490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D3649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3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6490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D36490">
        <w:rPr>
          <w:rFonts w:ascii="Times New Roman" w:eastAsia="Calibri" w:hAnsi="Times New Roman" w:cs="Times New Roman"/>
          <w:sz w:val="28"/>
          <w:szCs w:val="28"/>
        </w:rPr>
        <w:t xml:space="preserve"> время прогулки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D36490">
        <w:rPr>
          <w:rFonts w:ascii="Times New Roman" w:eastAsia="Calibri" w:hAnsi="Times New Roman" w:cs="Times New Roman"/>
          <w:color w:val="7030A0"/>
          <w:sz w:val="28"/>
          <w:szCs w:val="28"/>
        </w:rPr>
        <w:t>3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«Зимние дороги»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 w:rsidRPr="00D36490">
        <w:rPr>
          <w:rFonts w:ascii="Times New Roman" w:eastAsia="Calibri" w:hAnsi="Times New Roman" w:cs="Times New Roman"/>
          <w:color w:val="7030A0"/>
          <w:sz w:val="28"/>
          <w:szCs w:val="28"/>
        </w:rPr>
        <w:t>4 неделя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D3649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D36490">
        <w:rPr>
          <w:rFonts w:ascii="Times New Roman" w:eastAsia="Calibri" w:hAnsi="Times New Roman" w:cs="Times New Roman"/>
          <w:sz w:val="28"/>
          <w:szCs w:val="28"/>
        </w:rPr>
        <w:t>езопасность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дороге».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Февраль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1 неделя  </w:t>
      </w:r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 с пешеходным маршрутом</w:t>
      </w:r>
      <w:proofErr w:type="gramStart"/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ереход</w:t>
      </w:r>
      <w:r w:rsidRPr="00D364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649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«зебра»</w:t>
      </w:r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светофор – сигналы светофора</w:t>
      </w:r>
      <w:r w:rsidRPr="00D364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649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(красный, жёлтый, зелёный)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2 неделя</w:t>
      </w:r>
      <w:proofErr w:type="gramStart"/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</w:t>
      </w:r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ачем светофоры устанавливают на пешеходных перекрёстках, пешеходных переходах и в других оживлённых местах?</w:t>
      </w:r>
    </w:p>
    <w:p w:rsidR="008D5BAF" w:rsidRPr="00D36490" w:rsidRDefault="008D5BAF" w:rsidP="008D5BAF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3 неделя  </w:t>
      </w:r>
      <w:r w:rsidRPr="00D3649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«Что будет если…»</w:t>
      </w:r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8D5BAF" w:rsidRDefault="008D5BAF" w:rsidP="008D5BA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4 неделя  </w:t>
      </w:r>
      <w:r w:rsidRPr="00D3649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«Труд водителя»</w:t>
      </w:r>
      <w:r w:rsidRPr="00D364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беседа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Март</w:t>
      </w:r>
    </w:p>
    <w:p w:rsidR="008D5BAF" w:rsidRPr="00636573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1 неделя  «</w:t>
      </w:r>
      <w:r>
        <w:rPr>
          <w:rFonts w:ascii="Times New Roman" w:eastAsia="Calibri" w:hAnsi="Times New Roman" w:cs="Times New Roman"/>
          <w:sz w:val="28"/>
          <w:szCs w:val="28"/>
        </w:rPr>
        <w:t>Почему бывают друзья»</w:t>
      </w:r>
    </w:p>
    <w:p w:rsidR="008D5BAF" w:rsidRPr="00636573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2 неделя  </w:t>
      </w:r>
      <w:r w:rsidRPr="00636573">
        <w:rPr>
          <w:rFonts w:ascii="Times New Roman" w:eastAsia="Calibri" w:hAnsi="Times New Roman" w:cs="Times New Roman"/>
          <w:sz w:val="28"/>
          <w:szCs w:val="28"/>
        </w:rPr>
        <w:t>Опасная ситуация: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«Контакты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незнакомыми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улице»</w:t>
      </w:r>
    </w:p>
    <w:p w:rsidR="008D5BAF" w:rsidRPr="00636573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3 неделя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36573">
        <w:rPr>
          <w:rFonts w:ascii="Times New Roman" w:eastAsia="Calibri" w:hAnsi="Times New Roman" w:cs="Times New Roman"/>
          <w:sz w:val="28"/>
          <w:szCs w:val="28"/>
        </w:rPr>
        <w:t>пасная ситуация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Контакты с незнакомыми людьми дома»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4 неделя </w:t>
      </w:r>
      <w:r w:rsidRPr="00636573">
        <w:rPr>
          <w:rFonts w:ascii="Times New Roman" w:eastAsia="Calibri" w:hAnsi="Times New Roman" w:cs="Times New Roman"/>
          <w:sz w:val="28"/>
          <w:szCs w:val="28"/>
        </w:rPr>
        <w:t xml:space="preserve"> «Опасные предметы дома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lastRenderedPageBreak/>
        <w:t>Апрель</w:t>
      </w:r>
    </w:p>
    <w:p w:rsidR="008D5BAF" w:rsidRPr="00636573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1 неделя  </w:t>
      </w:r>
      <w:r>
        <w:rPr>
          <w:rFonts w:ascii="Times New Roman" w:eastAsia="Calibri" w:hAnsi="Times New Roman" w:cs="Times New Roman"/>
          <w:sz w:val="28"/>
          <w:szCs w:val="28"/>
        </w:rPr>
        <w:t>«Подозрительные  предметы, игрушки на улицах»</w:t>
      </w:r>
    </w:p>
    <w:p w:rsidR="008D5BAF" w:rsidRPr="00636573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2 неделя  </w:t>
      </w:r>
      <w:r>
        <w:rPr>
          <w:rFonts w:ascii="Times New Roman" w:eastAsia="Calibri" w:hAnsi="Times New Roman" w:cs="Times New Roman"/>
          <w:sz w:val="28"/>
          <w:szCs w:val="28"/>
        </w:rPr>
        <w:t>« Подозрительные  люди на улице, в подъезде»</w:t>
      </w:r>
    </w:p>
    <w:p w:rsidR="008D5BAF" w:rsidRPr="00AE795E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3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>Консультация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и терроризм»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4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Мы будем помнить».</w:t>
      </w:r>
    </w:p>
    <w:p w:rsidR="008D5BAF" w:rsidRPr="008D5BAF" w:rsidRDefault="008D5BAF" w:rsidP="008D5BAF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D5BAF">
        <w:rPr>
          <w:rFonts w:ascii="Times New Roman" w:eastAsia="Calibri" w:hAnsi="Times New Roman" w:cs="Times New Roman"/>
          <w:sz w:val="44"/>
          <w:szCs w:val="44"/>
        </w:rPr>
        <w:t>Май</w:t>
      </w:r>
    </w:p>
    <w:p w:rsidR="008D5BAF" w:rsidRPr="00AE795E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1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Витам</w:t>
      </w:r>
      <w:r w:rsidRPr="00AE795E">
        <w:rPr>
          <w:rFonts w:ascii="Times New Roman" w:eastAsia="Calibri" w:hAnsi="Times New Roman" w:cs="Times New Roman"/>
          <w:sz w:val="28"/>
          <w:szCs w:val="28"/>
        </w:rPr>
        <w:t>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укрепляют организм»</w:t>
      </w:r>
    </w:p>
    <w:p w:rsidR="008D5BAF" w:rsidRPr="00AE795E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2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Слушай во все уши»</w:t>
      </w:r>
    </w:p>
    <w:p w:rsidR="008D5BAF" w:rsidRPr="00AE795E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3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Сохрани свое здоровье сам»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4 неделя  </w:t>
      </w:r>
      <w:r w:rsidRPr="00AE795E">
        <w:rPr>
          <w:rFonts w:ascii="Times New Roman" w:eastAsia="Calibri" w:hAnsi="Times New Roman" w:cs="Times New Roman"/>
          <w:sz w:val="28"/>
          <w:szCs w:val="28"/>
        </w:rPr>
        <w:t xml:space="preserve">« Спорт </w:t>
      </w:r>
      <w:proofErr w:type="gramStart"/>
      <w:r w:rsidRPr="00AE795E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AE795E">
        <w:rPr>
          <w:rFonts w:ascii="Times New Roman" w:eastAsia="Calibri" w:hAnsi="Times New Roman" w:cs="Times New Roman"/>
          <w:sz w:val="28"/>
          <w:szCs w:val="28"/>
        </w:rPr>
        <w:t>то здорово!»</w:t>
      </w: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1B21A4" w:rsidRDefault="008D5BAF" w:rsidP="008D5BAF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44"/>
          <w:szCs w:val="44"/>
        </w:rPr>
        <w:t xml:space="preserve">                    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Т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ип проекта: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познавательно-игровой (краткосрочный)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Сроки проекта: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2 недели  (с 27 января по 6 февраля)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Участники проекта: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дети всех возрастных групп,  воспитатели, специалисты ДОУ, старший воспитатель.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Актуальность: 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настоящее время состояние здоровья дошкольников вызывает серьезную озабоченность общества. По данным НИИ гигиены и охраны здоровья детей и подростков РАМН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, 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России 60% детей в возрасте от 3 до 7 лет имеют функциональные отклонения в состоянии здоровья и только 10 % будущих первоклассников приходят в школу абсолютно здоровыми.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 проекта:</w:t>
      </w: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 проекта: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Образовательные: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Учить устанавливать взаимосвязь между видом спорта и спортивным снарядом;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Познакомить с историей возникновения Олимпиады, символикой и эмблемой Зимних Олимпийских игр 2014 в Сочи.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Оздоровительные: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1. Способствовать сохранению положительного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психоэмоционального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состояния у детей;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Удовлетворять потребность детей в движении;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Содействовать формированию гармоничного телосложения, правильной осанки и стопы.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Воспитательные:       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1. Побуждать интерес к занятиям физической культурой, расширять круг представлений и разнообразных </w:t>
      </w:r>
      <w:proofErr w:type="gram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видах</w:t>
      </w:r>
      <w:proofErr w:type="gram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физических упражнений, их оздоровительном значении;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1B21A4" w:rsidRPr="001B21A4" w:rsidRDefault="001B21A4" w:rsidP="001B21A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Воспитывать чувство гордости и уважительное отношение к чемпионам нашей страны;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5. Формировать у детей интерес к большому спорту.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Реализация проекта: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1 этап:</w:t>
      </w:r>
      <w:r w:rsidRPr="001B21A4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 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подготовительный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Разработка плана проектной деятельности на тему: «Навстречу Олимпиаде - 2014».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Чтение художественной литературы, энциклопедии, рассматривание иллюстрации по зимним видам спорта.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Знакомство детей с известными спортсменами и чемпионами нашей страны.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Разучивание загадок, стихов и песен на спортивную тематику.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Просмотр презентаций об истории возникновения Олимпийских игр и видах спорта.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Прохождение полосы препятствий и совершенствование навыка бега,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подлезания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метания и скольжения на лыжах во время прогулок.</w:t>
      </w:r>
    </w:p>
    <w:p w:rsidR="001B21A4" w:rsidRPr="001B21A4" w:rsidRDefault="001B21A4" w:rsidP="001B21A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Подготовка атрибутики к соревнованиям.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2 этап:</w:t>
      </w:r>
      <w:r w:rsidRPr="001B21A4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 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практический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Работа с детьми:</w:t>
      </w:r>
    </w:p>
    <w:p w:rsidR="001B21A4" w:rsidRPr="001B21A4" w:rsidRDefault="001B21A4" w:rsidP="001B21A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творческая деятельность детей;</w:t>
      </w:r>
    </w:p>
    <w:p w:rsidR="001B21A4" w:rsidRPr="001B21A4" w:rsidRDefault="001B21A4" w:rsidP="001B21A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участие в спортивных праздниках и развлечениях в зале и на улице;</w:t>
      </w:r>
    </w:p>
    <w:p w:rsidR="001B21A4" w:rsidRPr="001B21A4" w:rsidRDefault="001B21A4" w:rsidP="001B21A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ежедневная утренняя гимнастика под спортивную музыку.</w:t>
      </w: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Работа с педагогами: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консультация о проведении проекта «Навстречу Олимпиаде – 2014»;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создание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фотоколлажа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 событиях Олимпиады, проводимой в ДОУ;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создание видеоролика с соревнований Олимпиады;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создание физкультурно-олимпийского уголка в группе;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изготовление атрибутики для участников и болельщиков;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подбор стихов, песен, загадок, презентаций о спорте и олимпийском движении;</w:t>
      </w:r>
    </w:p>
    <w:p w:rsidR="001B21A4" w:rsidRPr="001B21A4" w:rsidRDefault="001B21A4" w:rsidP="001B21A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участие в спортивном развлечении «Олимпийский резерв».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Работа с родителями:</w:t>
      </w:r>
    </w:p>
    <w:p w:rsidR="001B21A4" w:rsidRPr="001B21A4" w:rsidRDefault="001B21A4" w:rsidP="001B21A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совместный просмотр спортивных телепередач;</w:t>
      </w:r>
    </w:p>
    <w:p w:rsidR="001B21A4" w:rsidRPr="001B21A4" w:rsidRDefault="001B21A4" w:rsidP="001B21A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совместное творчество с детьми «Навстречу Олимпиаде - 2014» (изготовление поделок и рисунков по теме);</w:t>
      </w:r>
    </w:p>
    <w:p w:rsidR="001B21A4" w:rsidRPr="001B21A4" w:rsidRDefault="001B21A4" w:rsidP="001B21A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участие в спортивных праздниках и развлечениях;</w:t>
      </w:r>
    </w:p>
    <w:p w:rsidR="001B21A4" w:rsidRPr="001B21A4" w:rsidRDefault="001B21A4" w:rsidP="001B21A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изготовление атрибутики для участников и болельщиков;</w:t>
      </w:r>
    </w:p>
    <w:p w:rsidR="001B21A4" w:rsidRPr="001B21A4" w:rsidRDefault="001B21A4" w:rsidP="001B21A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консультации для родителей: «Какой вид спорта выбрать для ребенка», «С какого возраста начинать заниматься спортом».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3 этап:</w:t>
      </w:r>
      <w:r w:rsidRPr="001B21A4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 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заключительный</w:t>
      </w:r>
    </w:p>
    <w:p w:rsidR="001B21A4" w:rsidRPr="001B21A4" w:rsidRDefault="001B21A4" w:rsidP="001B21A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Спортивное развлечение: «Закрытие Зимних Олимпийских игр».</w:t>
      </w:r>
    </w:p>
    <w:p w:rsidR="001B21A4" w:rsidRPr="001B21A4" w:rsidRDefault="001B21A4" w:rsidP="001B21A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Спортивное развлечение для сотрудников ДОУ «Олимпийский резерв».</w:t>
      </w:r>
    </w:p>
    <w:p w:rsidR="001B21A4" w:rsidRPr="001B21A4" w:rsidRDefault="001B21A4" w:rsidP="001B21A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Выставка поделок и рисунков на тему: «Навстречу Олимпиаде - 2014».</w:t>
      </w:r>
    </w:p>
    <w:p w:rsidR="001B21A4" w:rsidRPr="001B21A4" w:rsidRDefault="001B21A4" w:rsidP="001B21A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Выставка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фотоколлажей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«Наша Олимпиада».</w:t>
      </w:r>
    </w:p>
    <w:p w:rsidR="001B21A4" w:rsidRPr="001B21A4" w:rsidRDefault="001B21A4" w:rsidP="001B21A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Просмотр видеоролика с участием детей в зимних Олимпийских играх.</w:t>
      </w:r>
      <w:r w:rsidRPr="001B21A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1B21A4" w:rsidRPr="001B21A4" w:rsidRDefault="001B21A4" w:rsidP="001B21A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литература:</w:t>
      </w:r>
    </w:p>
    <w:p w:rsidR="001B21A4" w:rsidRPr="001B21A4" w:rsidRDefault="001B21A4" w:rsidP="001B21A4">
      <w:pPr>
        <w:numPr>
          <w:ilvl w:val="0"/>
          <w:numId w:val="7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Вавилова Е.Н. Развитие основных движений у детей 3-7 лет. Система работы - М.: Скрипторий, 2007</w:t>
      </w:r>
    </w:p>
    <w:p w:rsidR="001B21A4" w:rsidRPr="001B21A4" w:rsidRDefault="001B21A4" w:rsidP="001B21A4">
      <w:pPr>
        <w:numPr>
          <w:ilvl w:val="0"/>
          <w:numId w:val="7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Воронкова И.М. Физкультурно-оздоровительная работа в ДОУ.-М.: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Энас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2008</w:t>
      </w:r>
    </w:p>
    <w:p w:rsidR="001B21A4" w:rsidRPr="001B21A4" w:rsidRDefault="001B21A4" w:rsidP="001B21A4">
      <w:pPr>
        <w:numPr>
          <w:ilvl w:val="0"/>
          <w:numId w:val="7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Новикова И. М. Формирование представлений о здоровом образе жизни у дошкольников. Для работы с детьми 5-7 лет. – М.</w:t>
      </w:r>
      <w:proofErr w:type="gram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:</w:t>
      </w:r>
      <w:proofErr w:type="gram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МОЗАИКА-СИНТЕЗ, 2012;</w:t>
      </w:r>
    </w:p>
    <w:p w:rsidR="001B21A4" w:rsidRPr="001B21A4" w:rsidRDefault="001B21A4" w:rsidP="001B21A4">
      <w:pPr>
        <w:numPr>
          <w:ilvl w:val="0"/>
          <w:numId w:val="7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Филиппова С. О., </w:t>
      </w:r>
      <w:proofErr w:type="spell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Волосникова</w:t>
      </w:r>
      <w:proofErr w:type="spell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Т. В. Олимпийское образование дошкольников. СПб</w:t>
      </w:r>
      <w:proofErr w:type="gramStart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: </w:t>
      </w:r>
      <w:proofErr w:type="gramEnd"/>
      <w:r w:rsidRPr="001B21A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Детство-Пресс, 2009;</w:t>
      </w:r>
      <w:r w:rsidRPr="001B21A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rPr>
          <w:rFonts w:ascii="Times New Roman" w:eastAsia="Calibri" w:hAnsi="Times New Roman" w:cs="Times New Roman"/>
          <w:color w:val="FF0000"/>
          <w:sz w:val="44"/>
          <w:szCs w:val="44"/>
        </w:rPr>
      </w:pPr>
    </w:p>
    <w:p w:rsidR="008D5BAF" w:rsidRDefault="008D5BAF" w:rsidP="008D5B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8D5BAF" w:rsidRDefault="008D5BAF" w:rsidP="008D5B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BAF" w:rsidRPr="005863E2" w:rsidRDefault="008D5BAF" w:rsidP="008D5BA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8D5BAF" w:rsidRPr="005863E2" w:rsidRDefault="008D5BAF" w:rsidP="008D5BAF">
      <w:pPr>
        <w:rPr>
          <w:rFonts w:ascii="Times New Roman" w:eastAsia="Calibri" w:hAnsi="Times New Roman" w:cs="Times New Roman"/>
          <w:sz w:val="28"/>
          <w:szCs w:val="28"/>
        </w:rPr>
      </w:pP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BAF" w:rsidRPr="008D5BAF" w:rsidRDefault="008D5BAF" w:rsidP="008D5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C1" w:rsidRPr="008D5BAF" w:rsidRDefault="00FF25C1" w:rsidP="008D5BAF">
      <w:pPr>
        <w:rPr>
          <w:rFonts w:ascii="Times New Roman" w:hAnsi="Times New Roman" w:cs="Times New Roman"/>
          <w:sz w:val="24"/>
          <w:szCs w:val="24"/>
        </w:rPr>
      </w:pPr>
    </w:p>
    <w:sectPr w:rsidR="00FF25C1" w:rsidRPr="008D5BAF" w:rsidSect="00FF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2FF"/>
    <w:multiLevelType w:val="multilevel"/>
    <w:tmpl w:val="5C4A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81280"/>
    <w:multiLevelType w:val="multilevel"/>
    <w:tmpl w:val="C8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76AD3"/>
    <w:multiLevelType w:val="multilevel"/>
    <w:tmpl w:val="68DC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75924"/>
    <w:multiLevelType w:val="multilevel"/>
    <w:tmpl w:val="F854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D4409"/>
    <w:multiLevelType w:val="multilevel"/>
    <w:tmpl w:val="B15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61AEF"/>
    <w:multiLevelType w:val="multilevel"/>
    <w:tmpl w:val="D1B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F0B3A"/>
    <w:multiLevelType w:val="multilevel"/>
    <w:tmpl w:val="9FC6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AF"/>
    <w:rsid w:val="001B21A4"/>
    <w:rsid w:val="0048232B"/>
    <w:rsid w:val="008D5BAF"/>
    <w:rsid w:val="00926D35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BAF"/>
  </w:style>
  <w:style w:type="paragraph" w:customStyle="1" w:styleId="stx">
    <w:name w:val="stx"/>
    <w:basedOn w:val="a"/>
    <w:rsid w:val="008D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BAF"/>
  </w:style>
  <w:style w:type="character" w:customStyle="1" w:styleId="c3">
    <w:name w:val="c3"/>
    <w:basedOn w:val="a0"/>
    <w:rsid w:val="008D5BAF"/>
  </w:style>
  <w:style w:type="character" w:styleId="a4">
    <w:name w:val="Strong"/>
    <w:basedOn w:val="a0"/>
    <w:uiPriority w:val="22"/>
    <w:qFormat/>
    <w:rsid w:val="001B21A4"/>
    <w:rPr>
      <w:b/>
      <w:bCs/>
    </w:rPr>
  </w:style>
  <w:style w:type="character" w:styleId="a5">
    <w:name w:val="Emphasis"/>
    <w:basedOn w:val="a0"/>
    <w:uiPriority w:val="20"/>
    <w:qFormat/>
    <w:rsid w:val="001B2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2519-7750-4C6E-8897-0B25C16B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2018-01-04T03:29:00Z</dcterms:created>
  <dcterms:modified xsi:type="dcterms:W3CDTF">2018-10-19T08:53:00Z</dcterms:modified>
</cp:coreProperties>
</file>